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F3FD0" w14:textId="77777777" w:rsidR="00184FAF" w:rsidRDefault="006F266D">
      <w:pPr>
        <w:pStyle w:val="1"/>
      </w:pPr>
      <w:bookmarkStart w:id="0" w:name="_Toc532852344"/>
      <w:r>
        <w:rPr>
          <w:rFonts w:hint="eastAsia"/>
        </w:rPr>
        <w:t>別記様式</w:t>
      </w:r>
      <w:r>
        <w:t>第13号（経営管理実施権</w:t>
      </w:r>
      <w:r>
        <w:rPr>
          <w:rFonts w:hint="eastAsia"/>
        </w:rPr>
        <w:t>の</w:t>
      </w:r>
      <w:r>
        <w:t>設定</w:t>
      </w:r>
      <w:r>
        <w:rPr>
          <w:rFonts w:hint="eastAsia"/>
        </w:rPr>
        <w:t>を</w:t>
      </w:r>
      <w:r>
        <w:t>受ける民間事業者選定要領）</w:t>
      </w:r>
      <w:bookmarkEnd w:id="0"/>
    </w:p>
    <w:p w14:paraId="23BFFA89" w14:textId="77777777" w:rsidR="00184FAF" w:rsidRDefault="00184FAF"/>
    <w:p w14:paraId="16FB29CC" w14:textId="77777777" w:rsidR="00184FAF" w:rsidRDefault="00BA28C0">
      <w:pPr>
        <w:overflowPunct/>
        <w:jc w:val="center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皆野町</w:t>
      </w:r>
      <w:r w:rsidR="006F266D">
        <w:rPr>
          <w:rFonts w:hint="eastAsia"/>
          <w:color w:val="000000"/>
          <w:sz w:val="22"/>
        </w:rPr>
        <w:t>経営管理実施権の設定を</w:t>
      </w:r>
      <w:r w:rsidR="006F266D">
        <w:rPr>
          <w:color w:val="000000"/>
          <w:sz w:val="22"/>
        </w:rPr>
        <w:t>受ける民間事業者選定</w:t>
      </w:r>
      <w:r w:rsidR="006F266D">
        <w:rPr>
          <w:rFonts w:hint="eastAsia"/>
          <w:color w:val="000000"/>
          <w:sz w:val="22"/>
        </w:rPr>
        <w:t>要領</w:t>
      </w:r>
    </w:p>
    <w:p w14:paraId="3C7F2A49" w14:textId="77777777" w:rsidR="00184FAF" w:rsidRDefault="00184FAF">
      <w:pPr>
        <w:overflowPunct/>
        <w:rPr>
          <w:color w:val="000000"/>
          <w:spacing w:val="6"/>
          <w:sz w:val="22"/>
        </w:rPr>
      </w:pPr>
    </w:p>
    <w:p w14:paraId="75860EAE" w14:textId="77777777"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１　民間事業者の選定概要</w:t>
      </w:r>
    </w:p>
    <w:p w14:paraId="32EE1316" w14:textId="77777777" w:rsidR="00184FAF" w:rsidRDefault="006F266D">
      <w:pPr>
        <w:overflowPunct/>
        <w:ind w:left="224" w:hangingChars="100" w:hanging="224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２に</w:t>
      </w:r>
      <w:r>
        <w:rPr>
          <w:color w:val="000000"/>
          <w:sz w:val="22"/>
        </w:rPr>
        <w:t>掲げる森林</w:t>
      </w:r>
      <w:r>
        <w:rPr>
          <w:rFonts w:hint="eastAsia"/>
          <w:color w:val="000000"/>
          <w:sz w:val="22"/>
        </w:rPr>
        <w:t>を</w:t>
      </w:r>
      <w:r>
        <w:rPr>
          <w:color w:val="000000"/>
          <w:sz w:val="22"/>
        </w:rPr>
        <w:t>対象として</w:t>
      </w:r>
      <w:r>
        <w:rPr>
          <w:rFonts w:hint="eastAsia"/>
          <w:color w:val="000000"/>
          <w:sz w:val="22"/>
        </w:rPr>
        <w:t>経営管理実施権の</w:t>
      </w:r>
      <w:r>
        <w:rPr>
          <w:color w:val="000000"/>
          <w:sz w:val="22"/>
        </w:rPr>
        <w:t>設定を受ける</w:t>
      </w:r>
      <w:r>
        <w:rPr>
          <w:rFonts w:hint="eastAsia"/>
          <w:color w:val="000000"/>
          <w:sz w:val="22"/>
        </w:rPr>
        <w:t>民間事業者について、森林経営管理法</w:t>
      </w:r>
      <w:r>
        <w:rPr>
          <w:color w:val="000000"/>
          <w:sz w:val="22"/>
        </w:rPr>
        <w:t>第36条第３項に基づき、森林経営管理法第36条第２項の規定に</w:t>
      </w:r>
      <w:r>
        <w:rPr>
          <w:rFonts w:hint="eastAsia"/>
          <w:color w:val="000000"/>
          <w:sz w:val="22"/>
        </w:rPr>
        <w:t>より</w:t>
      </w:r>
      <w:r>
        <w:rPr>
          <w:color w:val="000000"/>
          <w:sz w:val="22"/>
        </w:rPr>
        <w:t>公表されている</w:t>
      </w:r>
      <w:r>
        <w:rPr>
          <w:rFonts w:hint="eastAsia"/>
          <w:color w:val="000000"/>
          <w:sz w:val="22"/>
        </w:rPr>
        <w:t>民間事業者の</w:t>
      </w:r>
      <w:r>
        <w:rPr>
          <w:color w:val="000000"/>
          <w:sz w:val="22"/>
        </w:rPr>
        <w:t>中から</w:t>
      </w:r>
      <w:r>
        <w:rPr>
          <w:rFonts w:hint="eastAsia"/>
          <w:color w:val="000000"/>
          <w:sz w:val="22"/>
        </w:rPr>
        <w:t>選定</w:t>
      </w:r>
      <w:r>
        <w:rPr>
          <w:color w:val="000000"/>
          <w:sz w:val="22"/>
        </w:rPr>
        <w:t>します。</w:t>
      </w:r>
    </w:p>
    <w:p w14:paraId="725EFFCA" w14:textId="77777777" w:rsidR="00184FAF" w:rsidRDefault="006F266D">
      <w:pPr>
        <w:overflowPunct/>
        <w:ind w:leftChars="100" w:left="204" w:firstLineChars="100" w:firstLine="224"/>
        <w:jc w:val="left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希望する</w:t>
      </w:r>
      <w:r>
        <w:rPr>
          <w:color w:val="000000"/>
          <w:sz w:val="22"/>
        </w:rPr>
        <w:t>民間事業者</w:t>
      </w:r>
      <w:r>
        <w:rPr>
          <w:rFonts w:hint="eastAsia"/>
          <w:color w:val="000000"/>
          <w:sz w:val="22"/>
        </w:rPr>
        <w:t>に</w:t>
      </w:r>
      <w:r>
        <w:rPr>
          <w:color w:val="000000"/>
          <w:sz w:val="22"/>
        </w:rPr>
        <w:t>は、</w:t>
      </w:r>
      <w:r>
        <w:rPr>
          <w:rFonts w:hint="eastAsia"/>
          <w:color w:val="000000"/>
          <w:sz w:val="22"/>
        </w:rPr>
        <w:t>森林経営管理法</w:t>
      </w:r>
      <w:r>
        <w:rPr>
          <w:color w:val="000000"/>
          <w:sz w:val="22"/>
        </w:rPr>
        <w:t>施行規則第</w:t>
      </w:r>
      <w:r>
        <w:rPr>
          <w:rFonts w:hint="eastAsia"/>
          <w:color w:val="000000"/>
          <w:sz w:val="22"/>
        </w:rPr>
        <w:t>33</w:t>
      </w:r>
      <w:r>
        <w:rPr>
          <w:color w:val="000000"/>
          <w:sz w:val="22"/>
        </w:rPr>
        <w:t>条</w:t>
      </w:r>
      <w:r>
        <w:rPr>
          <w:rFonts w:hint="eastAsia"/>
          <w:color w:val="000000"/>
          <w:sz w:val="22"/>
        </w:rPr>
        <w:t>第</w:t>
      </w:r>
      <w:r>
        <w:rPr>
          <w:color w:val="000000"/>
          <w:sz w:val="22"/>
        </w:rPr>
        <w:t>１項</w:t>
      </w:r>
      <w:r>
        <w:rPr>
          <w:rFonts w:hint="eastAsia"/>
          <w:color w:val="000000"/>
          <w:sz w:val="22"/>
        </w:rPr>
        <w:t>の規定により、企画提案書を提出していただいた</w:t>
      </w:r>
      <w:r>
        <w:rPr>
          <w:color w:val="000000"/>
          <w:sz w:val="22"/>
        </w:rPr>
        <w:t>上で</w:t>
      </w:r>
      <w:r>
        <w:rPr>
          <w:rFonts w:hint="eastAsia"/>
          <w:color w:val="000000"/>
          <w:sz w:val="22"/>
        </w:rPr>
        <w:t>、</w:t>
      </w:r>
      <w:r w:rsidR="00A36D86" w:rsidRPr="00A36D86">
        <w:rPr>
          <w:rFonts w:hint="eastAsia"/>
          <w:sz w:val="22"/>
        </w:rPr>
        <w:t>皆野町</w:t>
      </w:r>
      <w:r>
        <w:rPr>
          <w:rFonts w:hint="eastAsia"/>
          <w:color w:val="000000"/>
          <w:sz w:val="22"/>
        </w:rPr>
        <w:t>が定める選定委員会が審査を行い「採用事業者」を決定します。</w:t>
      </w:r>
    </w:p>
    <w:p w14:paraId="4187EF8E" w14:textId="77777777" w:rsidR="00184FAF" w:rsidRDefault="00184FAF">
      <w:pPr>
        <w:overflowPunct/>
        <w:rPr>
          <w:color w:val="000000"/>
          <w:sz w:val="22"/>
        </w:rPr>
      </w:pPr>
    </w:p>
    <w:p w14:paraId="16FDE824" w14:textId="77777777" w:rsidR="00184FAF" w:rsidRDefault="006F266D">
      <w:pPr>
        <w:rPr>
          <w:sz w:val="22"/>
        </w:rPr>
      </w:pPr>
      <w:r>
        <w:rPr>
          <w:rFonts w:hint="eastAsia"/>
          <w:sz w:val="22"/>
        </w:rPr>
        <w:t>２</w:t>
      </w:r>
      <w:r>
        <w:rPr>
          <w:sz w:val="22"/>
        </w:rPr>
        <w:t xml:space="preserve">　</w:t>
      </w:r>
      <w:r>
        <w:rPr>
          <w:rFonts w:hint="eastAsia"/>
          <w:sz w:val="22"/>
        </w:rPr>
        <w:t>経営管理実施権</w:t>
      </w:r>
      <w:r>
        <w:rPr>
          <w:sz w:val="22"/>
        </w:rPr>
        <w:t>設定</w:t>
      </w:r>
      <w:r>
        <w:rPr>
          <w:rFonts w:hint="eastAsia"/>
          <w:sz w:val="22"/>
        </w:rPr>
        <w:t>候補</w:t>
      </w:r>
      <w:r>
        <w:rPr>
          <w:sz w:val="22"/>
        </w:rPr>
        <w:t>森林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1871"/>
        <w:gridCol w:w="1437"/>
        <w:gridCol w:w="1370"/>
        <w:gridCol w:w="1701"/>
        <w:gridCol w:w="1701"/>
        <w:gridCol w:w="1701"/>
      </w:tblGrid>
      <w:tr w:rsidR="00184FAF" w14:paraId="30A815F6" w14:textId="77777777" w:rsidTr="004D51B6">
        <w:trPr>
          <w:trHeight w:val="264"/>
        </w:trPr>
        <w:tc>
          <w:tcPr>
            <w:tcW w:w="1871" w:type="dxa"/>
            <w:shd w:val="clear" w:color="auto" w:fill="auto"/>
            <w:vAlign w:val="center"/>
          </w:tcPr>
          <w:p w14:paraId="25BF607B" w14:textId="0D2635AA" w:rsidR="00184FAF" w:rsidRDefault="004D51B6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経営管理権集積計画整理番号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E51963" w14:textId="4E124654" w:rsidR="00184FAF" w:rsidRDefault="004D5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所在・地番</w:t>
            </w:r>
          </w:p>
        </w:tc>
        <w:tc>
          <w:tcPr>
            <w:tcW w:w="1370" w:type="dxa"/>
            <w:vAlign w:val="center"/>
          </w:tcPr>
          <w:p w14:paraId="250BC87A" w14:textId="009E2377" w:rsidR="00184FAF" w:rsidRDefault="004D51B6" w:rsidP="004D51B6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林班・小班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16BE2C" w14:textId="33691E9D" w:rsidR="00184FAF" w:rsidRDefault="004D5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地目</w:t>
            </w:r>
          </w:p>
        </w:tc>
        <w:tc>
          <w:tcPr>
            <w:tcW w:w="1701" w:type="dxa"/>
            <w:vAlign w:val="center"/>
          </w:tcPr>
          <w:p w14:paraId="138A6D43" w14:textId="06A6AEBE" w:rsidR="00184FAF" w:rsidRDefault="004D5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面積</w:t>
            </w:r>
            <w:r>
              <w:rPr>
                <w:sz w:val="22"/>
              </w:rPr>
              <w:t>（ha）</w:t>
            </w:r>
          </w:p>
        </w:tc>
        <w:tc>
          <w:tcPr>
            <w:tcW w:w="1701" w:type="dxa"/>
            <w:vAlign w:val="center"/>
          </w:tcPr>
          <w:p w14:paraId="4DD49912" w14:textId="77777777" w:rsidR="004D51B6" w:rsidRDefault="004D51B6" w:rsidP="004D5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経営管理権</w:t>
            </w:r>
          </w:p>
          <w:p w14:paraId="408E5D8F" w14:textId="70012E6A" w:rsidR="00184FAF" w:rsidRDefault="004D51B6" w:rsidP="004D51B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の存続期間</w:t>
            </w:r>
          </w:p>
        </w:tc>
      </w:tr>
      <w:tr w:rsidR="00184FAF" w14:paraId="332BB384" w14:textId="77777777" w:rsidTr="004D51B6">
        <w:trPr>
          <w:trHeight w:val="211"/>
        </w:trPr>
        <w:tc>
          <w:tcPr>
            <w:tcW w:w="1871" w:type="dxa"/>
            <w:shd w:val="clear" w:color="auto" w:fill="auto"/>
          </w:tcPr>
          <w:p w14:paraId="3B5F3E22" w14:textId="77777777" w:rsidR="00184FAF" w:rsidRDefault="00184FAF">
            <w:pPr>
              <w:rPr>
                <w:sz w:val="22"/>
              </w:rPr>
            </w:pPr>
          </w:p>
        </w:tc>
        <w:tc>
          <w:tcPr>
            <w:tcW w:w="1437" w:type="dxa"/>
            <w:shd w:val="clear" w:color="auto" w:fill="auto"/>
          </w:tcPr>
          <w:p w14:paraId="48A2FD89" w14:textId="77777777" w:rsidR="00755DDD" w:rsidRDefault="00755DDD">
            <w:pPr>
              <w:rPr>
                <w:sz w:val="22"/>
              </w:rPr>
            </w:pPr>
          </w:p>
        </w:tc>
        <w:tc>
          <w:tcPr>
            <w:tcW w:w="1370" w:type="dxa"/>
          </w:tcPr>
          <w:p w14:paraId="2FE55613" w14:textId="77777777" w:rsidR="00184FAF" w:rsidRDefault="00184FAF">
            <w:pPr>
              <w:rPr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C23E08F" w14:textId="77777777" w:rsidR="00184FAF" w:rsidRDefault="00184FA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576A96A1" w14:textId="77777777" w:rsidR="00184FAF" w:rsidRDefault="00184FAF">
            <w:pPr>
              <w:rPr>
                <w:sz w:val="22"/>
              </w:rPr>
            </w:pPr>
          </w:p>
        </w:tc>
        <w:tc>
          <w:tcPr>
            <w:tcW w:w="1701" w:type="dxa"/>
          </w:tcPr>
          <w:p w14:paraId="2F217FAC" w14:textId="77777777" w:rsidR="00184FAF" w:rsidRDefault="00184FAF">
            <w:pPr>
              <w:rPr>
                <w:sz w:val="22"/>
              </w:rPr>
            </w:pPr>
          </w:p>
        </w:tc>
      </w:tr>
    </w:tbl>
    <w:p w14:paraId="2E92941D" w14:textId="77777777" w:rsidR="00184FAF" w:rsidRDefault="00184FAF">
      <w:pPr>
        <w:overflowPunct/>
        <w:rPr>
          <w:color w:val="000000"/>
          <w:sz w:val="22"/>
        </w:rPr>
      </w:pPr>
    </w:p>
    <w:p w14:paraId="75886D14" w14:textId="77777777" w:rsidR="00FE25C2" w:rsidRDefault="00FE25C2" w:rsidP="00FE25C2">
      <w:pPr>
        <w:overflowPunct/>
        <w:rPr>
          <w:spacing w:val="6"/>
          <w:sz w:val="22"/>
        </w:rPr>
      </w:pPr>
      <w:r>
        <w:rPr>
          <w:rFonts w:hint="eastAsia"/>
          <w:sz w:val="22"/>
        </w:rPr>
        <w:t>３　スケジュール</w:t>
      </w:r>
    </w:p>
    <w:tbl>
      <w:tblPr>
        <w:tblStyle w:val="12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1370"/>
        <w:gridCol w:w="8350"/>
      </w:tblGrid>
      <w:tr w:rsidR="00FE25C2" w14:paraId="05BA6C46" w14:textId="77777777" w:rsidTr="004D51B6">
        <w:tc>
          <w:tcPr>
            <w:tcW w:w="1370" w:type="dxa"/>
          </w:tcPr>
          <w:p w14:paraId="0DCD9DCB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募集に関する説明会</w:t>
            </w:r>
          </w:p>
        </w:tc>
        <w:tc>
          <w:tcPr>
            <w:tcW w:w="8350" w:type="dxa"/>
          </w:tcPr>
          <w:p w14:paraId="242B1C3C" w14:textId="5EC88F9E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　日　　令和　年　　月　　日（　）　　時　　分から</w:t>
            </w:r>
          </w:p>
          <w:p w14:paraId="4BEE081F" w14:textId="0C6218FB" w:rsidR="00FE25C2" w:rsidRDefault="00FE25C2" w:rsidP="00FE25C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所　　</w:t>
            </w:r>
          </w:p>
        </w:tc>
      </w:tr>
      <w:tr w:rsidR="00FE25C2" w14:paraId="4C9DE5B7" w14:textId="77777777" w:rsidTr="004D51B6">
        <w:tc>
          <w:tcPr>
            <w:tcW w:w="1370" w:type="dxa"/>
          </w:tcPr>
          <w:p w14:paraId="5BD87931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募集に関する質問</w:t>
            </w:r>
          </w:p>
        </w:tc>
        <w:tc>
          <w:tcPr>
            <w:tcW w:w="8350" w:type="dxa"/>
          </w:tcPr>
          <w:p w14:paraId="1AAE3CBF" w14:textId="34B329C9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受付期間　令和　年　　月　　日（　）　　時　　分から</w:t>
            </w:r>
          </w:p>
          <w:p w14:paraId="295D2D1A" w14:textId="7AF9BC3A" w:rsidR="00FE25C2" w:rsidRDefault="00FE25C2" w:rsidP="00BA0155">
            <w:pPr>
              <w:ind w:firstLineChars="500" w:firstLine="1118"/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　月　　日（　）　　時　　分まで</w:t>
            </w:r>
          </w:p>
          <w:p w14:paraId="7697FD62" w14:textId="70C45C1C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提出先　　皆野町役場産業観光課（</w:t>
            </w:r>
            <w:r w:rsidR="004D0FF0">
              <w:rPr>
                <w:rFonts w:hint="eastAsia"/>
                <w:sz w:val="22"/>
              </w:rPr>
              <w:t>TEL</w:t>
            </w:r>
            <w:r w:rsidR="006504C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0494-62-1462）</w:t>
            </w:r>
          </w:p>
          <w:p w14:paraId="3FE0889F" w14:textId="77777777" w:rsidR="00FE25C2" w:rsidRDefault="00FE25C2" w:rsidP="00BA0155">
            <w:pPr>
              <w:ind w:left="224" w:hangingChars="100" w:hanging="224"/>
              <w:rPr>
                <w:sz w:val="22"/>
              </w:rPr>
            </w:pPr>
            <w:r>
              <w:rPr>
                <w:rFonts w:hint="eastAsia"/>
                <w:sz w:val="22"/>
              </w:rPr>
              <w:t>※別紙質問書にて必要事項記載のうえ、メールまたはＦＡＸ上記まで提出してください。メール・ＦＡＸ送信後、到着確認の連絡をお願いします。</w:t>
            </w:r>
          </w:p>
          <w:p w14:paraId="23E60485" w14:textId="31146596" w:rsidR="00FE25C2" w:rsidRDefault="00FE25C2" w:rsidP="00BA0155">
            <w:pPr>
              <w:ind w:leftChars="100" w:left="204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4D0FF0">
              <w:rPr>
                <w:rFonts w:hint="eastAsia"/>
                <w:sz w:val="22"/>
              </w:rPr>
              <w:t>FAX</w:t>
            </w:r>
            <w:r w:rsidR="006504CD"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0494-</w:t>
            </w:r>
            <w:r w:rsidR="006504CD">
              <w:rPr>
                <w:rFonts w:hint="eastAsia"/>
                <w:sz w:val="22"/>
              </w:rPr>
              <w:t>62</w:t>
            </w:r>
            <w:r>
              <w:rPr>
                <w:rFonts w:hint="eastAsia"/>
                <w:sz w:val="22"/>
              </w:rPr>
              <w:t>-</w:t>
            </w:r>
            <w:r w:rsidR="006504CD">
              <w:rPr>
                <w:rFonts w:hint="eastAsia"/>
                <w:sz w:val="22"/>
              </w:rPr>
              <w:t>2791　E-mail：n</w:t>
            </w:r>
            <w:r w:rsidR="006504CD">
              <w:rPr>
                <w:sz w:val="22"/>
              </w:rPr>
              <w:t>ourin@town.minano.saitama.jp</w:t>
            </w:r>
            <w:r>
              <w:rPr>
                <w:rFonts w:hint="eastAsia"/>
                <w:sz w:val="22"/>
              </w:rPr>
              <w:t>）</w:t>
            </w:r>
          </w:p>
          <w:p w14:paraId="4A48241A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※期限までに質問書の提出が無い場合は、質問無しとみなします。</w:t>
            </w:r>
          </w:p>
        </w:tc>
      </w:tr>
      <w:tr w:rsidR="00FE25C2" w14:paraId="715F2111" w14:textId="77777777" w:rsidTr="004D51B6">
        <w:tc>
          <w:tcPr>
            <w:tcW w:w="1370" w:type="dxa"/>
          </w:tcPr>
          <w:p w14:paraId="60828960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質問に関する回答</w:t>
            </w:r>
          </w:p>
        </w:tc>
        <w:tc>
          <w:tcPr>
            <w:tcW w:w="8350" w:type="dxa"/>
          </w:tcPr>
          <w:p w14:paraId="0ADD174C" w14:textId="5A74722A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　月　　日（　）までにメールまたはＦＡＸで全社へ連絡します。</w:t>
            </w:r>
          </w:p>
          <w:p w14:paraId="5ED375E8" w14:textId="77777777" w:rsidR="00FE25C2" w:rsidRDefault="00FE25C2" w:rsidP="00BA0155">
            <w:pPr>
              <w:rPr>
                <w:sz w:val="22"/>
              </w:rPr>
            </w:pPr>
          </w:p>
        </w:tc>
      </w:tr>
      <w:tr w:rsidR="00FE25C2" w14:paraId="7C380F99" w14:textId="77777777" w:rsidTr="004D51B6">
        <w:tc>
          <w:tcPr>
            <w:tcW w:w="1370" w:type="dxa"/>
          </w:tcPr>
          <w:p w14:paraId="69847692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企画提案書の提出期間</w:t>
            </w:r>
          </w:p>
        </w:tc>
        <w:tc>
          <w:tcPr>
            <w:tcW w:w="8350" w:type="dxa"/>
          </w:tcPr>
          <w:p w14:paraId="19C5A060" w14:textId="44A5473C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　月　　日（　）　　時　　分から</w:t>
            </w:r>
          </w:p>
          <w:p w14:paraId="4DA6347A" w14:textId="080B1053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年　　月　　日（　）　　時　　分まで</w:t>
            </w:r>
          </w:p>
        </w:tc>
      </w:tr>
      <w:tr w:rsidR="00FE25C2" w14:paraId="6BA67214" w14:textId="77777777" w:rsidTr="004D51B6">
        <w:tc>
          <w:tcPr>
            <w:tcW w:w="1370" w:type="dxa"/>
          </w:tcPr>
          <w:p w14:paraId="0DBB5446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審査会</w:t>
            </w:r>
          </w:p>
        </w:tc>
        <w:tc>
          <w:tcPr>
            <w:tcW w:w="8350" w:type="dxa"/>
          </w:tcPr>
          <w:p w14:paraId="669CC649" w14:textId="7948588E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期　日　令和　年　　月　　日（　）　　時　　分から</w:t>
            </w:r>
          </w:p>
          <w:p w14:paraId="276FDBF4" w14:textId="5F812B2F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場　所　</w:t>
            </w:r>
          </w:p>
          <w:p w14:paraId="0955D5AB" w14:textId="77777777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※詳細は、別途通知します。</w:t>
            </w:r>
          </w:p>
          <w:p w14:paraId="3CF2B32C" w14:textId="244D53A6" w:rsidR="00FE25C2" w:rsidRDefault="00FE25C2" w:rsidP="00BA01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※選定・</w:t>
            </w:r>
            <w:r>
              <w:rPr>
                <w:sz w:val="22"/>
              </w:rPr>
              <w:t>結果通知</w:t>
            </w:r>
            <w:r>
              <w:rPr>
                <w:rFonts w:hint="eastAsia"/>
                <w:sz w:val="22"/>
              </w:rPr>
              <w:t>は令和　年　　月　　旬を予定しています。</w:t>
            </w:r>
          </w:p>
          <w:p w14:paraId="45D085B6" w14:textId="527FFBA7" w:rsidR="00FE25C2" w:rsidRDefault="00FE25C2" w:rsidP="00BA0155">
            <w:pPr>
              <w:ind w:left="224" w:hangingChars="100" w:hanging="224"/>
              <w:rPr>
                <w:sz w:val="22"/>
              </w:rPr>
            </w:pPr>
            <w:r>
              <w:rPr>
                <w:rFonts w:hint="eastAsia"/>
                <w:sz w:val="22"/>
              </w:rPr>
              <w:t>※経営管理実施権</w:t>
            </w:r>
            <w:r>
              <w:rPr>
                <w:sz w:val="22"/>
              </w:rPr>
              <w:t>配分計画の作成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>公告</w:t>
            </w:r>
            <w:r>
              <w:rPr>
                <w:rFonts w:hint="eastAsia"/>
                <w:sz w:val="22"/>
              </w:rPr>
              <w:t xml:space="preserve">は、令和　</w:t>
            </w:r>
            <w:r>
              <w:rPr>
                <w:sz w:val="22"/>
              </w:rPr>
              <w:t>年</w:t>
            </w:r>
            <w:r w:rsidR="004D51B6"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月頃</w:t>
            </w:r>
            <w:r>
              <w:rPr>
                <w:rFonts w:hint="eastAsia"/>
                <w:sz w:val="22"/>
              </w:rPr>
              <w:t>を予定しています。</w:t>
            </w:r>
          </w:p>
        </w:tc>
      </w:tr>
    </w:tbl>
    <w:p w14:paraId="01856784" w14:textId="77777777" w:rsidR="00EC3C68" w:rsidRPr="00FE25C2" w:rsidRDefault="00EC3C68">
      <w:pPr>
        <w:overflowPunct/>
        <w:rPr>
          <w:color w:val="000000"/>
          <w:spacing w:val="6"/>
          <w:sz w:val="22"/>
        </w:rPr>
      </w:pPr>
    </w:p>
    <w:p w14:paraId="0304E9DB" w14:textId="77777777"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>４　提出書類</w:t>
      </w:r>
    </w:p>
    <w:p w14:paraId="6E8C1F9E" w14:textId="77777777" w:rsidR="00184FAF" w:rsidRDefault="006F266D">
      <w:pPr>
        <w:overflowPunct/>
        <w:ind w:left="224" w:hangingChars="100" w:hanging="224"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次の書類を取りまとめのうえ、正本１部・副本１部</w:t>
      </w:r>
      <w:r>
        <w:rPr>
          <w:color w:val="000000"/>
          <w:sz w:val="22"/>
        </w:rPr>
        <w:t>(</w:t>
      </w:r>
      <w:bookmarkStart w:id="1" w:name="_GoBack"/>
      <w:bookmarkEnd w:id="1"/>
      <w:r>
        <w:rPr>
          <w:rFonts w:hint="eastAsia"/>
          <w:color w:val="000000"/>
          <w:sz w:val="22"/>
        </w:rPr>
        <w:t>副本はコピー可</w:t>
      </w:r>
      <w:r>
        <w:rPr>
          <w:color w:val="000000"/>
          <w:sz w:val="22"/>
        </w:rPr>
        <w:t>)</w:t>
      </w:r>
      <w:r>
        <w:rPr>
          <w:rFonts w:hint="eastAsia"/>
          <w:color w:val="000000"/>
          <w:sz w:val="22"/>
        </w:rPr>
        <w:t>を、事前連絡のうえ持参提出してください。</w:t>
      </w:r>
    </w:p>
    <w:p w14:paraId="10A5DEEC" w14:textId="77777777"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なお、書類作成に伴う費用は申請者が負担するものとします。</w:t>
      </w:r>
    </w:p>
    <w:p w14:paraId="4665CB24" w14:textId="77777777" w:rsidR="00184FAF" w:rsidRDefault="006F266D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○企画提案書</w:t>
      </w:r>
      <w:r>
        <w:rPr>
          <w:color w:val="000000"/>
          <w:sz w:val="22"/>
        </w:rPr>
        <w:t>(</w:t>
      </w:r>
      <w:r>
        <w:rPr>
          <w:rFonts w:hint="eastAsia"/>
          <w:color w:val="000000"/>
          <w:sz w:val="22"/>
        </w:rPr>
        <w:t>様式第17</w:t>
      </w:r>
      <w:r>
        <w:rPr>
          <w:color w:val="000000"/>
          <w:sz w:val="22"/>
        </w:rPr>
        <w:t>号)</w:t>
      </w:r>
    </w:p>
    <w:p w14:paraId="4A2F01E3" w14:textId="77777777" w:rsidR="00184FAF" w:rsidRDefault="006F266D">
      <w:pPr>
        <w:overflowPunct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添付書類　①　企画提案書の</w:t>
      </w:r>
      <w:r>
        <w:rPr>
          <w:color w:val="000000"/>
          <w:sz w:val="22"/>
        </w:rPr>
        <w:t>見積書</w:t>
      </w:r>
      <w:r>
        <w:rPr>
          <w:rFonts w:hint="eastAsia"/>
          <w:color w:val="000000"/>
          <w:sz w:val="22"/>
        </w:rPr>
        <w:t>に</w:t>
      </w:r>
      <w:r>
        <w:rPr>
          <w:color w:val="000000"/>
          <w:sz w:val="22"/>
        </w:rPr>
        <w:t>関する</w:t>
      </w:r>
      <w:r>
        <w:rPr>
          <w:rFonts w:hint="eastAsia"/>
          <w:color w:val="000000"/>
          <w:sz w:val="22"/>
        </w:rPr>
        <w:t>根拠資料</w:t>
      </w:r>
    </w:p>
    <w:p w14:paraId="08684B31" w14:textId="77777777" w:rsidR="00454B4B" w:rsidRDefault="00454B4B">
      <w:pPr>
        <w:overflowPunct/>
        <w:rPr>
          <w:color w:val="000000"/>
          <w:spacing w:val="6"/>
          <w:sz w:val="22"/>
        </w:rPr>
      </w:pPr>
      <w:r>
        <w:rPr>
          <w:rFonts w:hint="eastAsia"/>
          <w:color w:val="000000"/>
          <w:sz w:val="22"/>
        </w:rPr>
        <w:t xml:space="preserve">　　　　　　　②　作業道や土道の位置等を示す図面</w:t>
      </w:r>
    </w:p>
    <w:p w14:paraId="24195598" w14:textId="77777777" w:rsidR="00184FAF" w:rsidRDefault="006F266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</w:t>
      </w:r>
      <w:r w:rsidR="00454B4B">
        <w:rPr>
          <w:rFonts w:hint="eastAsia"/>
          <w:color w:val="000000"/>
          <w:sz w:val="22"/>
        </w:rPr>
        <w:t>③</w:t>
      </w:r>
      <w:r>
        <w:rPr>
          <w:rFonts w:hint="eastAsia"/>
          <w:color w:val="000000"/>
          <w:sz w:val="22"/>
        </w:rPr>
        <w:t xml:space="preserve">　森林経営管理法</w:t>
      </w:r>
      <w:r>
        <w:rPr>
          <w:color w:val="000000"/>
          <w:sz w:val="22"/>
        </w:rPr>
        <w:t>第36条第</w:t>
      </w:r>
      <w:r>
        <w:rPr>
          <w:rFonts w:hint="eastAsia"/>
          <w:color w:val="000000"/>
          <w:sz w:val="22"/>
        </w:rPr>
        <w:t>１</w:t>
      </w:r>
      <w:r>
        <w:rPr>
          <w:color w:val="000000"/>
          <w:sz w:val="22"/>
        </w:rPr>
        <w:t>項の規定による公募に</w:t>
      </w:r>
      <w:r>
        <w:rPr>
          <w:rFonts w:hint="eastAsia"/>
          <w:color w:val="000000"/>
          <w:sz w:val="22"/>
        </w:rPr>
        <w:t>応募した資料</w:t>
      </w:r>
      <w:r>
        <w:rPr>
          <w:color w:val="000000"/>
          <w:sz w:val="22"/>
        </w:rPr>
        <w:t>の写し</w:t>
      </w:r>
    </w:p>
    <w:p w14:paraId="7AF563EF" w14:textId="77777777" w:rsidR="00184FAF" w:rsidRDefault="00184FAF">
      <w:pPr>
        <w:rPr>
          <w:color w:val="000000"/>
          <w:sz w:val="22"/>
        </w:rPr>
      </w:pPr>
    </w:p>
    <w:p w14:paraId="3307BF1C" w14:textId="77777777" w:rsidR="00184FAF" w:rsidRDefault="006F266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５</w:t>
      </w:r>
      <w:r>
        <w:rPr>
          <w:color w:val="000000"/>
          <w:sz w:val="22"/>
        </w:rPr>
        <w:t xml:space="preserve">　その他</w:t>
      </w:r>
    </w:p>
    <w:p w14:paraId="02C55082" w14:textId="0A7A645D" w:rsidR="00184FAF" w:rsidRPr="00FE25C2" w:rsidRDefault="006F266D" w:rsidP="00FE25C2">
      <w:pPr>
        <w:ind w:left="224" w:hangingChars="100" w:hanging="224"/>
        <w:rPr>
          <w:sz w:val="18"/>
        </w:rPr>
      </w:pPr>
      <w:r>
        <w:rPr>
          <w:rFonts w:hint="eastAsia"/>
          <w:color w:val="000000"/>
          <w:sz w:val="22"/>
        </w:rPr>
        <w:t xml:space="preserve">　　</w:t>
      </w:r>
      <w:r>
        <w:rPr>
          <w:rFonts w:hint="eastAsia"/>
          <w:sz w:val="22"/>
        </w:rPr>
        <w:t>経営管理実施権</w:t>
      </w:r>
      <w:r>
        <w:rPr>
          <w:sz w:val="22"/>
        </w:rPr>
        <w:t>の設定</w:t>
      </w:r>
      <w:r>
        <w:rPr>
          <w:rFonts w:hint="eastAsia"/>
          <w:sz w:val="22"/>
        </w:rPr>
        <w:t>に</w:t>
      </w:r>
      <w:r>
        <w:rPr>
          <w:sz w:val="22"/>
        </w:rPr>
        <w:t>かかる</w:t>
      </w:r>
      <w:r>
        <w:rPr>
          <w:rFonts w:hint="eastAsia"/>
          <w:sz w:val="22"/>
        </w:rPr>
        <w:t>諸</w:t>
      </w:r>
      <w:r>
        <w:rPr>
          <w:sz w:val="22"/>
        </w:rPr>
        <w:t>条件については</w:t>
      </w:r>
      <w:r>
        <w:rPr>
          <w:rFonts w:hint="eastAsia"/>
          <w:sz w:val="22"/>
        </w:rPr>
        <w:t>、</w:t>
      </w:r>
      <w:r>
        <w:rPr>
          <w:sz w:val="22"/>
        </w:rPr>
        <w:t>該当する経営管理権集積計画を</w:t>
      </w:r>
      <w:r>
        <w:rPr>
          <w:rFonts w:hint="eastAsia"/>
          <w:sz w:val="22"/>
        </w:rPr>
        <w:t>参照ください</w:t>
      </w:r>
      <w:r>
        <w:rPr>
          <w:sz w:val="22"/>
        </w:rPr>
        <w:t>。</w:t>
      </w:r>
    </w:p>
    <w:sectPr w:rsidR="00184FAF" w:rsidRPr="00FE25C2">
      <w:pgSz w:w="11906" w:h="16838"/>
      <w:pgMar w:top="-1134" w:right="850" w:bottom="1134" w:left="850" w:header="1134" w:footer="0" w:gutter="0"/>
      <w:cols w:space="720"/>
      <w:docGrid w:type="linesAndChars" w:linePitch="303" w:charSpace="7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117F3" w14:textId="77777777" w:rsidR="00B21B7E" w:rsidRDefault="006F266D">
      <w:r>
        <w:separator/>
      </w:r>
    </w:p>
  </w:endnote>
  <w:endnote w:type="continuationSeparator" w:id="0">
    <w:p w14:paraId="1DB48AF7" w14:textId="77777777" w:rsidR="00B21B7E" w:rsidRDefault="006F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E2D9E" w14:textId="77777777" w:rsidR="00B21B7E" w:rsidRDefault="006F266D">
      <w:r>
        <w:separator/>
      </w:r>
    </w:p>
  </w:footnote>
  <w:footnote w:type="continuationSeparator" w:id="0">
    <w:p w14:paraId="2E847423" w14:textId="77777777" w:rsidR="00B21B7E" w:rsidRDefault="006F2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AF"/>
    <w:rsid w:val="00025CA8"/>
    <w:rsid w:val="001454AB"/>
    <w:rsid w:val="00184FAF"/>
    <w:rsid w:val="00191CCB"/>
    <w:rsid w:val="00196BDF"/>
    <w:rsid w:val="002812AF"/>
    <w:rsid w:val="00454B4B"/>
    <w:rsid w:val="004D0FF0"/>
    <w:rsid w:val="004D51B6"/>
    <w:rsid w:val="00525750"/>
    <w:rsid w:val="005C68DD"/>
    <w:rsid w:val="0061359A"/>
    <w:rsid w:val="006504CD"/>
    <w:rsid w:val="00656E53"/>
    <w:rsid w:val="006F266D"/>
    <w:rsid w:val="00755DDD"/>
    <w:rsid w:val="00883E49"/>
    <w:rsid w:val="008B4A91"/>
    <w:rsid w:val="009623D8"/>
    <w:rsid w:val="00A36D86"/>
    <w:rsid w:val="00B21B7E"/>
    <w:rsid w:val="00BA28C0"/>
    <w:rsid w:val="00BB4977"/>
    <w:rsid w:val="00C72DD3"/>
    <w:rsid w:val="00CF63B4"/>
    <w:rsid w:val="00DE5E31"/>
    <w:rsid w:val="00EC3C68"/>
    <w:rsid w:val="00FE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D04B8"/>
  <w15:chartTrackingRefBased/>
  <w15:docId w15:val="{4605EE8D-4112-4F60-BA86-F68101BB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</w:style>
  <w:style w:type="paragraph" w:styleId="3">
    <w:name w:val="heading 3"/>
    <w:basedOn w:val="a"/>
    <w:next w:val="a"/>
    <w:link w:val="30"/>
    <w:qFormat/>
    <w:pPr>
      <w:keepNext/>
      <w:ind w:leftChars="400" w:left="4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2"/>
    </w:rPr>
  </w:style>
  <w:style w:type="character" w:customStyle="1" w:styleId="a4">
    <w:name w:val="記 (文字)"/>
    <w:link w:val="a3"/>
    <w:rPr>
      <w:sz w:val="22"/>
    </w:rPr>
  </w:style>
  <w:style w:type="paragraph" w:styleId="a5">
    <w:name w:val="Closing"/>
    <w:basedOn w:val="a"/>
    <w:link w:val="a6"/>
    <w:pPr>
      <w:jc w:val="right"/>
    </w:pPr>
    <w:rPr>
      <w:sz w:val="22"/>
    </w:rPr>
  </w:style>
  <w:style w:type="character" w:customStyle="1" w:styleId="a6">
    <w:name w:val="結語 (文字)"/>
    <w:link w:val="a5"/>
    <w:rPr>
      <w:sz w:val="2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sz w:val="18"/>
    </w:rPr>
  </w:style>
  <w:style w:type="character" w:customStyle="1" w:styleId="ac">
    <w:name w:val="吹き出し (文字)"/>
    <w:link w:val="ab"/>
    <w:rPr>
      <w:sz w:val="18"/>
    </w:rPr>
  </w:style>
  <w:style w:type="character" w:customStyle="1" w:styleId="10">
    <w:name w:val="見出し 1 (文字)"/>
    <w:link w:val="1"/>
    <w:rPr>
      <w:sz w:val="22"/>
    </w:rPr>
  </w:style>
  <w:style w:type="character" w:customStyle="1" w:styleId="20">
    <w:name w:val="見出し 2 (文字)"/>
    <w:link w:val="2"/>
  </w:style>
  <w:style w:type="character" w:customStyle="1" w:styleId="30">
    <w:name w:val="見出し 3 (文字)"/>
    <w:link w:val="3"/>
  </w:style>
  <w:style w:type="paragraph" w:customStyle="1" w:styleId="31">
    <w:name w:val="グリッド (表) 31"/>
    <w:basedOn w:val="1"/>
    <w:next w:val="a"/>
    <w:qFormat/>
    <w:pPr>
      <w:keepLines/>
      <w:widowControl/>
      <w:overflowPunct/>
      <w:spacing w:before="240" w:line="259" w:lineRule="auto"/>
      <w:jc w:val="left"/>
      <w:textAlignment w:val="auto"/>
      <w:outlineLvl w:val="9"/>
    </w:pPr>
    <w:rPr>
      <w:color w:val="2E74B5"/>
      <w:sz w:val="32"/>
    </w:rPr>
  </w:style>
  <w:style w:type="paragraph" w:styleId="11">
    <w:name w:val="toc 1"/>
    <w:basedOn w:val="a"/>
    <w:next w:val="a"/>
  </w:style>
  <w:style w:type="character" w:styleId="ad">
    <w:name w:val="Hyperlink"/>
    <w:rPr>
      <w:color w:val="0563C1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</w:rPr>
  </w:style>
  <w:style w:type="paragraph" w:styleId="ae">
    <w:name w:val="Date"/>
    <w:basedOn w:val="a"/>
    <w:next w:val="a"/>
    <w:link w:val="af"/>
    <w:pPr>
      <w:overflowPunct/>
      <w:textAlignment w:val="auto"/>
    </w:pPr>
    <w:rPr>
      <w:rFonts w:ascii="Century" w:hAnsi="Century"/>
      <w:kern w:val="2"/>
      <w:sz w:val="22"/>
    </w:rPr>
  </w:style>
  <w:style w:type="character" w:customStyle="1" w:styleId="af">
    <w:name w:val="日付 (文字)"/>
    <w:link w:val="ae"/>
    <w:rPr>
      <w:rFonts w:ascii="Century" w:hAnsi="Century"/>
      <w:kern w:val="2"/>
      <w:sz w:val="22"/>
    </w:rPr>
  </w:style>
  <w:style w:type="paragraph" w:styleId="af0">
    <w:name w:val="List Paragraph"/>
    <w:basedOn w:val="a"/>
    <w:qFormat/>
    <w:pPr>
      <w:overflowPunct/>
      <w:ind w:leftChars="400" w:left="840"/>
      <w:textAlignment w:val="auto"/>
    </w:pPr>
    <w:rPr>
      <w:rFonts w:ascii="Century" w:hAnsi="Century"/>
      <w:kern w:val="2"/>
      <w:sz w:val="22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（シンプル 1）"/>
    <w:basedOn w:val="a1"/>
    <w:rsid w:val="00FE25C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sankan</cp:lastModifiedBy>
  <cp:revision>7</cp:revision>
  <cp:lastPrinted>2021-10-28T23:51:00Z</cp:lastPrinted>
  <dcterms:created xsi:type="dcterms:W3CDTF">2023-07-05T05:01:00Z</dcterms:created>
  <dcterms:modified xsi:type="dcterms:W3CDTF">2023-08-22T11:18:00Z</dcterms:modified>
</cp:coreProperties>
</file>